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64036C">
      <w:r>
        <w:t>Preliminary Dentistry SIG Agenda</w:t>
      </w:r>
      <w:r>
        <w:tab/>
      </w:r>
      <w:r>
        <w:tab/>
      </w:r>
      <w:r>
        <w:tab/>
        <w:t>April 28, 2014</w:t>
      </w:r>
    </w:p>
    <w:p w:rsidR="00E523E1" w:rsidRDefault="00E523E1"/>
    <w:p w:rsidR="00E523E1" w:rsidRDefault="00E523E1">
      <w:r>
        <w:t>The meetin</w:t>
      </w:r>
      <w:r w:rsidR="00390EB6">
        <w:t>g will take place in the Axelbo</w:t>
      </w:r>
      <w:r>
        <w:t>rg Conference Center in Copenhagen Denmark.  Call to order will be at 9AM local time (1400UTC, I believe</w:t>
      </w:r>
      <w:proofErr w:type="gramStart"/>
      <w:r>
        <w:t>)</w:t>
      </w:r>
      <w:r w:rsidR="00A93701">
        <w:t xml:space="preserve">  There</w:t>
      </w:r>
      <w:proofErr w:type="gramEnd"/>
      <w:r w:rsidR="00A93701">
        <w:t xml:space="preserve">  will be </w:t>
      </w:r>
      <w:r w:rsidR="00390EB6">
        <w:t xml:space="preserve"> breaks at 10:30 and 3PM as well as lunch from 12:30-1:30.  The meeting will adjourn at 5:30PM</w:t>
      </w:r>
    </w:p>
    <w:p w:rsidR="0064036C" w:rsidRDefault="0064036C"/>
    <w:p w:rsidR="0064036C" w:rsidRDefault="0064036C" w:rsidP="0064036C">
      <w:pPr>
        <w:pStyle w:val="ListParagraph"/>
        <w:numPr>
          <w:ilvl w:val="0"/>
          <w:numId w:val="1"/>
        </w:numPr>
      </w:pPr>
      <w:r>
        <w:t xml:space="preserve"> Identification and participant introduction</w:t>
      </w:r>
      <w:r>
        <w:tab/>
      </w:r>
      <w:r>
        <w:tab/>
      </w:r>
      <w:r>
        <w:tab/>
      </w:r>
      <w:r>
        <w:tab/>
      </w:r>
    </w:p>
    <w:p w:rsidR="0064036C" w:rsidRDefault="0064036C" w:rsidP="0064036C">
      <w:pPr>
        <w:pStyle w:val="ListParagraph"/>
        <w:numPr>
          <w:ilvl w:val="0"/>
          <w:numId w:val="1"/>
        </w:numPr>
      </w:pPr>
      <w:r>
        <w:t xml:space="preserve">Review &amp; corrections of notes from April 1, 2014 meeting </w:t>
      </w:r>
    </w:p>
    <w:p w:rsidR="0064036C" w:rsidRDefault="0064036C" w:rsidP="0064036C">
      <w:pPr>
        <w:pStyle w:val="ListParagraph"/>
        <w:numPr>
          <w:ilvl w:val="0"/>
          <w:numId w:val="1"/>
        </w:numPr>
      </w:pPr>
      <w:r>
        <w:t>Administrative codes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>Use the tab marked administrative on Dr. Wade’s spreadsheet of withdrawn term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>Determine if any of these terms should be considered for inclusion in SNOMED CT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 xml:space="preserve">Recommend final resolution of remaining terms.  They are currently withdrawn and will not be resubmitted, except those evaluated in “B” above.             </w:t>
      </w:r>
    </w:p>
    <w:p w:rsidR="0064036C" w:rsidRDefault="0064036C" w:rsidP="0064036C">
      <w:pPr>
        <w:pStyle w:val="ListParagraph"/>
        <w:numPr>
          <w:ilvl w:val="0"/>
          <w:numId w:val="1"/>
        </w:numPr>
      </w:pPr>
      <w:r>
        <w:t>Review of Cephalometric terms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 xml:space="preserve">Use tab marked cephalometric from </w:t>
      </w:r>
      <w:r w:rsidR="004C3862">
        <w:t xml:space="preserve">the spreadsheet provided by </w:t>
      </w:r>
      <w:r>
        <w:t>Dr. Wade</w:t>
      </w:r>
      <w:r w:rsidR="004C3862">
        <w:t>.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>Dr. Evans may have more comprehensive definitions and clarifications that can be used by the editors.</w:t>
      </w:r>
    </w:p>
    <w:p w:rsidR="0064036C" w:rsidRDefault="0064036C" w:rsidP="0064036C">
      <w:pPr>
        <w:pStyle w:val="ListParagraph"/>
        <w:numPr>
          <w:ilvl w:val="1"/>
          <w:numId w:val="1"/>
        </w:numPr>
      </w:pPr>
      <w:r>
        <w:t>Consider a motion to forward all of those with the added definitions or clarifications to the editors for possible inclusion in SNOMED CT. I believe the editors will determine whether these should be added or are already well represented within</w:t>
      </w:r>
      <w:r w:rsidR="004C3862">
        <w:t xml:space="preserve"> LOINC and therefore are not</w:t>
      </w:r>
      <w:r>
        <w:t xml:space="preserve"> necessarily needed in SNOMED CT.</w:t>
      </w:r>
    </w:p>
    <w:p w:rsidR="004C3862" w:rsidRDefault="004C3862" w:rsidP="004C3862">
      <w:pPr>
        <w:pStyle w:val="ListParagraph"/>
        <w:numPr>
          <w:ilvl w:val="0"/>
          <w:numId w:val="1"/>
        </w:numPr>
      </w:pPr>
      <w:r>
        <w:t>Review of remaining clinical terms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Use tab marked clinical from the spreadsheet provided by Dr. Wade.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Look first at those where comments have been provided by SIG members, as these may now have enough clarification to advance them to the editors.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 xml:space="preserve">Review remaining terms and the group will work to provide </w:t>
      </w:r>
      <w:proofErr w:type="gramStart"/>
      <w:r>
        <w:t>clarifications  so</w:t>
      </w:r>
      <w:proofErr w:type="gramEnd"/>
      <w:r>
        <w:t xml:space="preserve"> they may be advanced.</w:t>
      </w:r>
    </w:p>
    <w:p w:rsidR="00390EB6" w:rsidRDefault="00390EB6" w:rsidP="00390EB6">
      <w:pPr>
        <w:pStyle w:val="ListParagraph"/>
        <w:numPr>
          <w:ilvl w:val="0"/>
          <w:numId w:val="1"/>
        </w:numPr>
      </w:pPr>
      <w:r>
        <w:t>Review of other terms, if any are presented for SIG input.</w:t>
      </w:r>
      <w:bookmarkStart w:id="0" w:name="_GoBack"/>
      <w:bookmarkEnd w:id="0"/>
    </w:p>
    <w:p w:rsidR="004C3862" w:rsidRDefault="004C3862" w:rsidP="004C3862">
      <w:pPr>
        <w:pStyle w:val="ListParagraph"/>
        <w:numPr>
          <w:ilvl w:val="0"/>
          <w:numId w:val="1"/>
        </w:numPr>
      </w:pPr>
      <w:r>
        <w:t>Continue development of caries severity modeling.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Discussion on most desirable way to model caries severity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Identify any possible gaps in terms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 xml:space="preserve">Recommend to editors any terms to be added </w:t>
      </w:r>
    </w:p>
    <w:p w:rsidR="004C3862" w:rsidRDefault="004C3862" w:rsidP="004C3862">
      <w:pPr>
        <w:pStyle w:val="ListParagraph"/>
        <w:numPr>
          <w:ilvl w:val="0"/>
          <w:numId w:val="1"/>
        </w:numPr>
      </w:pPr>
      <w:r>
        <w:t>Tooth identification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Review spreadsheets provided by Dr. Jorgensen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Recommend advancing this to (content committee?)  as available documentation for identification of teeth within SNOMED CT</w:t>
      </w:r>
    </w:p>
    <w:p w:rsidR="004C3862" w:rsidRDefault="004C3862" w:rsidP="004C3862">
      <w:pPr>
        <w:pStyle w:val="ListParagraph"/>
        <w:numPr>
          <w:ilvl w:val="0"/>
          <w:numId w:val="1"/>
        </w:numPr>
      </w:pPr>
      <w:r>
        <w:t>Tooth substances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SIG agreed at April 1 meeting that we would work on this with a primary goal of providing a way to properly represent materials currently placed in teeth or planned for treatment in an odontogram.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lastRenderedPageBreak/>
        <w:t>Discussion on various modeling methods, as reviewed by Dr. Wade at April 1 meeting.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Development of a preliminary model using basic representations with the ability to expand as these materials become more variable.</w:t>
      </w:r>
    </w:p>
    <w:p w:rsidR="004C3862" w:rsidRDefault="004C3862" w:rsidP="004C3862">
      <w:pPr>
        <w:pStyle w:val="ListParagraph"/>
        <w:numPr>
          <w:ilvl w:val="1"/>
          <w:numId w:val="1"/>
        </w:numPr>
      </w:pPr>
      <w:r>
        <w:t>Possibly identify any gaps in terms</w:t>
      </w:r>
    </w:p>
    <w:p w:rsidR="00E523E1" w:rsidRDefault="00E523E1" w:rsidP="00E523E1">
      <w:pPr>
        <w:pStyle w:val="ListParagraph"/>
        <w:numPr>
          <w:ilvl w:val="0"/>
          <w:numId w:val="1"/>
        </w:numPr>
      </w:pPr>
      <w:r>
        <w:t>Discussion of chair/ vice chair roles and responsibilities</w:t>
      </w:r>
    </w:p>
    <w:p w:rsidR="00E523E1" w:rsidRDefault="00E523E1" w:rsidP="00E523E1">
      <w:pPr>
        <w:pStyle w:val="ListParagraph"/>
        <w:numPr>
          <w:ilvl w:val="1"/>
          <w:numId w:val="1"/>
        </w:numPr>
      </w:pPr>
      <w:r>
        <w:t>Chair and vice chair are appointed by the IHTSDO, not by the SIG</w:t>
      </w:r>
    </w:p>
    <w:p w:rsidR="00E523E1" w:rsidRDefault="00E523E1" w:rsidP="00E523E1">
      <w:pPr>
        <w:pStyle w:val="ListParagraph"/>
        <w:numPr>
          <w:ilvl w:val="1"/>
          <w:numId w:val="1"/>
        </w:numPr>
      </w:pPr>
      <w:r>
        <w:t>Chair would serve a two year term, expiring in June of 2016, then it is anticipated that the vice chair would be appointed as the chair, with a new vice chair appointed by IHTSDO.</w:t>
      </w:r>
    </w:p>
    <w:p w:rsidR="00E523E1" w:rsidRDefault="00E523E1" w:rsidP="00E523E1">
      <w:pPr>
        <w:pStyle w:val="ListParagraph"/>
        <w:numPr>
          <w:ilvl w:val="1"/>
          <w:numId w:val="1"/>
        </w:numPr>
      </w:pPr>
      <w:r>
        <w:t>The role of the chair to date, has developed informally, with a primary responsibilities of organizing and running any meetings of the Dentistry SIG, developing with SIG participants a work plan for each year, and providing and coordinating necessary follow up with other IHTSDO SIGS, general assembly and IHTSDO staff.</w:t>
      </w:r>
    </w:p>
    <w:p w:rsidR="00E523E1" w:rsidRDefault="00E523E1" w:rsidP="00E523E1">
      <w:pPr>
        <w:pStyle w:val="ListParagraph"/>
        <w:numPr>
          <w:ilvl w:val="0"/>
          <w:numId w:val="1"/>
        </w:numPr>
      </w:pPr>
      <w:r>
        <w:t>Old Business</w:t>
      </w:r>
    </w:p>
    <w:p w:rsidR="00E523E1" w:rsidRDefault="00E523E1" w:rsidP="00E523E1">
      <w:pPr>
        <w:pStyle w:val="ListParagraph"/>
        <w:numPr>
          <w:ilvl w:val="0"/>
          <w:numId w:val="1"/>
        </w:numPr>
      </w:pPr>
      <w:r>
        <w:t>New Business</w:t>
      </w:r>
    </w:p>
    <w:p w:rsidR="00E523E1" w:rsidRDefault="00E523E1" w:rsidP="00E523E1">
      <w:pPr>
        <w:pStyle w:val="ListParagraph"/>
        <w:numPr>
          <w:ilvl w:val="0"/>
          <w:numId w:val="1"/>
        </w:numPr>
      </w:pPr>
      <w:r>
        <w:t>Review of meeting dates and times, including October meeting in Amsterdam.</w:t>
      </w:r>
    </w:p>
    <w:p w:rsidR="00E523E1" w:rsidRDefault="00E523E1" w:rsidP="00E523E1">
      <w:pPr>
        <w:pStyle w:val="ListParagraph"/>
        <w:numPr>
          <w:ilvl w:val="0"/>
          <w:numId w:val="1"/>
        </w:numPr>
      </w:pPr>
      <w:r>
        <w:t>Adjourn</w:t>
      </w:r>
    </w:p>
    <w:sectPr w:rsidR="00E52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95040"/>
    <w:multiLevelType w:val="hybridMultilevel"/>
    <w:tmpl w:val="8A36C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36C"/>
    <w:rsid w:val="002C3C09"/>
    <w:rsid w:val="00390EB6"/>
    <w:rsid w:val="004C3862"/>
    <w:rsid w:val="0064036C"/>
    <w:rsid w:val="00A93701"/>
    <w:rsid w:val="00E523E1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42161B-F799-4663-8EBB-8C770EFF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2014-04-07T11:53:00Z</dcterms:created>
  <dcterms:modified xsi:type="dcterms:W3CDTF">2014-04-07T15:08:00Z</dcterms:modified>
</cp:coreProperties>
</file>